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083" w:rsidRPr="003C5D18" w:rsidRDefault="00E25B7B" w:rsidP="00875083">
      <w:pPr>
        <w:pStyle w:val="a3"/>
        <w:tabs>
          <w:tab w:val="clear" w:pos="5387"/>
        </w:tabs>
        <w:spacing w:after="0"/>
        <w:ind w:left="5557"/>
        <w:rPr>
          <w:szCs w:val="28"/>
        </w:rPr>
      </w:pPr>
      <w:r w:rsidRPr="003C5D18">
        <w:rPr>
          <w:szCs w:val="28"/>
        </w:rPr>
        <w:t xml:space="preserve">Приложение </w:t>
      </w:r>
      <w:r w:rsidR="00BE1DE5" w:rsidRPr="003C5D18">
        <w:rPr>
          <w:szCs w:val="28"/>
        </w:rPr>
        <w:t>№</w:t>
      </w:r>
      <w:r w:rsidR="0034416D">
        <w:rPr>
          <w:szCs w:val="28"/>
        </w:rPr>
        <w:t xml:space="preserve"> </w:t>
      </w:r>
      <w:r w:rsidR="006B4DB4" w:rsidRPr="003C5D18">
        <w:rPr>
          <w:szCs w:val="28"/>
        </w:rPr>
        <w:t>3</w:t>
      </w:r>
    </w:p>
    <w:p w:rsidR="00E25B7B" w:rsidRPr="003C5D18" w:rsidRDefault="00E25B7B" w:rsidP="00E25B7B">
      <w:pPr>
        <w:pStyle w:val="a3"/>
        <w:tabs>
          <w:tab w:val="clear" w:pos="5387"/>
        </w:tabs>
        <w:spacing w:after="0"/>
        <w:ind w:left="5557"/>
      </w:pPr>
    </w:p>
    <w:p w:rsidR="00E25B7B" w:rsidRPr="003C5D18" w:rsidRDefault="00E25B7B" w:rsidP="00E25B7B">
      <w:pPr>
        <w:pStyle w:val="a3"/>
        <w:tabs>
          <w:tab w:val="clear" w:pos="5387"/>
        </w:tabs>
        <w:spacing w:after="0"/>
        <w:ind w:left="5557"/>
      </w:pPr>
      <w:r w:rsidRPr="003C5D18">
        <w:t>УТВЕРЖДЕН</w:t>
      </w:r>
    </w:p>
    <w:p w:rsidR="00E25B7B" w:rsidRPr="003C5D18" w:rsidRDefault="00E25B7B" w:rsidP="00E25B7B">
      <w:pPr>
        <w:pStyle w:val="a3"/>
        <w:tabs>
          <w:tab w:val="clear" w:pos="5387"/>
        </w:tabs>
        <w:spacing w:after="0" w:line="240" w:lineRule="auto"/>
        <w:ind w:left="5557"/>
      </w:pPr>
    </w:p>
    <w:p w:rsidR="00E25B7B" w:rsidRPr="003C5D18" w:rsidRDefault="00E25B7B" w:rsidP="00E25B7B">
      <w:pPr>
        <w:pStyle w:val="a3"/>
        <w:tabs>
          <w:tab w:val="clear" w:pos="5387"/>
        </w:tabs>
        <w:spacing w:after="0" w:line="240" w:lineRule="auto"/>
        <w:ind w:left="5557"/>
      </w:pPr>
      <w:r w:rsidRPr="003C5D18">
        <w:t>постановлением Правительства</w:t>
      </w:r>
    </w:p>
    <w:p w:rsidR="00E25B7B" w:rsidRPr="003C5D18" w:rsidRDefault="00E25B7B" w:rsidP="00E25B7B">
      <w:pPr>
        <w:pStyle w:val="a3"/>
        <w:tabs>
          <w:tab w:val="clear" w:pos="5387"/>
        </w:tabs>
        <w:spacing w:after="0" w:line="240" w:lineRule="auto"/>
        <w:ind w:left="5558"/>
      </w:pPr>
      <w:r w:rsidRPr="003C5D18">
        <w:t>Кировской области</w:t>
      </w:r>
    </w:p>
    <w:p w:rsidR="00E25B7B" w:rsidRPr="003C5D18" w:rsidRDefault="00E25B7B" w:rsidP="004A4E4C">
      <w:pPr>
        <w:pStyle w:val="a3"/>
        <w:tabs>
          <w:tab w:val="clear" w:pos="5387"/>
        </w:tabs>
        <w:spacing w:after="720" w:line="240" w:lineRule="auto"/>
        <w:ind w:left="5557"/>
      </w:pPr>
      <w:r w:rsidRPr="003C5D18">
        <w:t xml:space="preserve">от </w:t>
      </w:r>
      <w:r w:rsidR="003708B6">
        <w:t xml:space="preserve">11.04.2018    </w:t>
      </w:r>
      <w:r w:rsidRPr="003C5D18">
        <w:t>№</w:t>
      </w:r>
      <w:r w:rsidR="003708B6">
        <w:t xml:space="preserve"> 177-П</w:t>
      </w:r>
      <w:bookmarkStart w:id="0" w:name="_GoBack"/>
      <w:bookmarkEnd w:id="0"/>
      <w:r w:rsidRPr="003C5D18">
        <w:t xml:space="preserve">             </w:t>
      </w:r>
    </w:p>
    <w:p w:rsidR="00917818" w:rsidRPr="006F7911" w:rsidRDefault="00D046A6" w:rsidP="00E25B7B">
      <w:pPr>
        <w:pStyle w:val="ConsPlusTitle"/>
        <w:widowControl/>
        <w:spacing w:before="480"/>
        <w:jc w:val="center"/>
        <w:rPr>
          <w:szCs w:val="28"/>
        </w:rPr>
      </w:pPr>
      <w:hyperlink r:id="rId7" w:history="1">
        <w:r w:rsidR="00C46C2E" w:rsidRPr="006F7911">
          <w:rPr>
            <w:sz w:val="28"/>
            <w:szCs w:val="28"/>
          </w:rPr>
          <w:t>ПОРЯДОК</w:t>
        </w:r>
      </w:hyperlink>
    </w:p>
    <w:p w:rsidR="00A56428" w:rsidRPr="00074635" w:rsidRDefault="00780EFB" w:rsidP="004A4E4C">
      <w:pPr>
        <w:autoSpaceDE w:val="0"/>
        <w:autoSpaceDN w:val="0"/>
        <w:adjustRightInd w:val="0"/>
        <w:spacing w:after="480"/>
        <w:jc w:val="center"/>
        <w:rPr>
          <w:szCs w:val="28"/>
          <w:highlight w:val="yellow"/>
        </w:rPr>
      </w:pPr>
      <w:r w:rsidRPr="004716E6">
        <w:rPr>
          <w:b/>
        </w:rPr>
        <w:t>заключения между Правительством Кировской области и юридическом лицом, исполнившим обязательства по</w:t>
      </w:r>
      <w:r w:rsidR="00CB2E80">
        <w:rPr>
          <w:b/>
        </w:rPr>
        <w:t xml:space="preserve"> </w:t>
      </w:r>
      <w:r w:rsidRPr="004716E6">
        <w:rPr>
          <w:b/>
        </w:rPr>
        <w:t>предоставлению мер по защите прав пострадавших участников строительства жилья, соглашения о взаимодействии в целях реализации инвестиционного проекта в сфере жилищного строительства, предусматривающего</w:t>
      </w:r>
      <w:r w:rsidR="00CB2E80">
        <w:rPr>
          <w:b/>
        </w:rPr>
        <w:t xml:space="preserve"> </w:t>
      </w:r>
      <w:r w:rsidRPr="004716E6">
        <w:rPr>
          <w:b/>
        </w:rPr>
        <w:t>предоставление мер по защите прав пострадавших участников строительства жилья</w:t>
      </w:r>
    </w:p>
    <w:p w:rsidR="00456976" w:rsidRPr="003C5D18" w:rsidRDefault="00456976" w:rsidP="007C74CE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Theme="minorHAnsi"/>
          <w:szCs w:val="28"/>
          <w:lang w:eastAsia="en-US"/>
        </w:rPr>
      </w:pPr>
      <w:r w:rsidRPr="003C5D18">
        <w:rPr>
          <w:rFonts w:eastAsiaTheme="minorHAnsi"/>
          <w:szCs w:val="28"/>
          <w:lang w:eastAsia="en-US"/>
        </w:rPr>
        <w:t xml:space="preserve">1. Порядок </w:t>
      </w:r>
      <w:r w:rsidR="006B4DB4" w:rsidRPr="003C5D18">
        <w:rPr>
          <w:rFonts w:eastAsiaTheme="minorHAnsi"/>
          <w:bCs/>
          <w:szCs w:val="28"/>
          <w:lang w:eastAsia="en-US"/>
        </w:rPr>
        <w:t xml:space="preserve">заключения </w:t>
      </w:r>
      <w:r w:rsidR="006B4DB4" w:rsidRPr="003C5D18">
        <w:rPr>
          <w:rFonts w:eastAsiaTheme="minorHAnsi"/>
          <w:szCs w:val="28"/>
          <w:lang w:eastAsia="en-US"/>
        </w:rPr>
        <w:t>между Правительством Кировской области и юридическом лицом, исполнившим обязательства</w:t>
      </w:r>
      <w:r w:rsidR="00D3281B" w:rsidRPr="003C5D18">
        <w:rPr>
          <w:rFonts w:eastAsiaTheme="minorHAnsi"/>
          <w:szCs w:val="28"/>
          <w:lang w:eastAsia="en-US"/>
        </w:rPr>
        <w:t xml:space="preserve"> по предоставлению мер по защите прав пострадавших участников строительства жилья</w:t>
      </w:r>
      <w:r w:rsidR="006B4DB4" w:rsidRPr="003C5D18">
        <w:rPr>
          <w:rFonts w:eastAsiaTheme="minorHAnsi"/>
          <w:bCs/>
          <w:szCs w:val="28"/>
          <w:lang w:eastAsia="en-US"/>
        </w:rPr>
        <w:t>,</w:t>
      </w:r>
      <w:r w:rsidR="006B4DB4" w:rsidRPr="003C5D18">
        <w:rPr>
          <w:rFonts w:eastAsiaTheme="minorHAnsi"/>
          <w:szCs w:val="28"/>
          <w:lang w:eastAsia="en-US"/>
        </w:rPr>
        <w:t xml:space="preserve"> соглашения о взаимодействии в целях реализации инвестиционного проекта</w:t>
      </w:r>
      <w:r w:rsidR="00CB2E80">
        <w:rPr>
          <w:rFonts w:eastAsiaTheme="minorHAnsi"/>
          <w:szCs w:val="28"/>
          <w:lang w:eastAsia="en-US"/>
        </w:rPr>
        <w:t xml:space="preserve"> </w:t>
      </w:r>
      <w:r w:rsidR="00BE095D" w:rsidRPr="00BE095D">
        <w:t>в сфере жилищного строительства, предусматривающего предоставление мер по защите прав пострадавших участников строительства жилья</w:t>
      </w:r>
      <w:r w:rsidR="00BE095D">
        <w:rPr>
          <w:rFonts w:eastAsiaTheme="minorHAnsi"/>
          <w:szCs w:val="28"/>
          <w:lang w:eastAsia="en-US"/>
        </w:rPr>
        <w:t>,</w:t>
      </w:r>
      <w:r w:rsidR="00CB2E80">
        <w:rPr>
          <w:rFonts w:eastAsiaTheme="minorHAnsi"/>
          <w:szCs w:val="28"/>
          <w:lang w:eastAsia="en-US"/>
        </w:rPr>
        <w:t xml:space="preserve"> </w:t>
      </w:r>
      <w:r w:rsidR="00CA0487" w:rsidRPr="003C5D18">
        <w:rPr>
          <w:rFonts w:eastAsiaTheme="minorHAnsi"/>
          <w:szCs w:val="28"/>
          <w:lang w:eastAsia="en-US"/>
        </w:rPr>
        <w:t>устанавлива</w:t>
      </w:r>
      <w:r w:rsidR="0097623D" w:rsidRPr="003C5D18">
        <w:rPr>
          <w:rFonts w:eastAsiaTheme="minorHAnsi"/>
          <w:szCs w:val="28"/>
          <w:lang w:eastAsia="en-US"/>
        </w:rPr>
        <w:t>е</w:t>
      </w:r>
      <w:r w:rsidR="00CA0487" w:rsidRPr="003C5D18">
        <w:rPr>
          <w:rFonts w:eastAsiaTheme="minorHAnsi"/>
          <w:szCs w:val="28"/>
          <w:lang w:eastAsia="en-US"/>
        </w:rPr>
        <w:t>т механизм</w:t>
      </w:r>
      <w:r w:rsidR="00CB2E80">
        <w:rPr>
          <w:rFonts w:eastAsiaTheme="minorHAnsi"/>
          <w:szCs w:val="28"/>
          <w:lang w:eastAsia="en-US"/>
        </w:rPr>
        <w:t xml:space="preserve"> </w:t>
      </w:r>
      <w:r w:rsidR="006B4DB4" w:rsidRPr="003C5D18">
        <w:rPr>
          <w:rFonts w:eastAsiaTheme="minorHAnsi"/>
          <w:bCs/>
          <w:szCs w:val="28"/>
          <w:lang w:eastAsia="en-US"/>
        </w:rPr>
        <w:t xml:space="preserve">заключения </w:t>
      </w:r>
      <w:r w:rsidR="006B4DB4" w:rsidRPr="003C5D18">
        <w:rPr>
          <w:rFonts w:eastAsiaTheme="minorHAnsi"/>
          <w:szCs w:val="28"/>
          <w:lang w:eastAsia="en-US"/>
        </w:rPr>
        <w:t>между Правительством Кировской области и юридическом лицом, исполнившим обязательства по</w:t>
      </w:r>
      <w:r w:rsidR="00CB2E80">
        <w:rPr>
          <w:rFonts w:eastAsiaTheme="minorHAnsi"/>
          <w:szCs w:val="28"/>
          <w:lang w:eastAsia="en-US"/>
        </w:rPr>
        <w:t xml:space="preserve"> </w:t>
      </w:r>
      <w:r w:rsidR="00D3281B" w:rsidRPr="003C5D18">
        <w:rPr>
          <w:rFonts w:eastAsiaTheme="minorHAnsi"/>
          <w:szCs w:val="28"/>
          <w:lang w:eastAsia="en-US"/>
        </w:rPr>
        <w:t>предоставлению мер по защите прав пострадавших участников строительства жилья</w:t>
      </w:r>
      <w:r w:rsidR="006B4DB4" w:rsidRPr="003C5D18">
        <w:rPr>
          <w:rFonts w:eastAsiaTheme="minorHAnsi"/>
          <w:bCs/>
          <w:szCs w:val="28"/>
          <w:lang w:eastAsia="en-US"/>
        </w:rPr>
        <w:t>,</w:t>
      </w:r>
      <w:r w:rsidR="006B4DB4" w:rsidRPr="003C5D18">
        <w:rPr>
          <w:rFonts w:eastAsiaTheme="minorHAnsi"/>
          <w:szCs w:val="28"/>
          <w:lang w:eastAsia="en-US"/>
        </w:rPr>
        <w:t xml:space="preserve"> соглашения о взаимодействии в целях реализации </w:t>
      </w:r>
      <w:r w:rsidR="004A4E4C">
        <w:rPr>
          <w:rFonts w:eastAsiaTheme="minorHAnsi"/>
          <w:szCs w:val="28"/>
          <w:lang w:eastAsia="en-US"/>
        </w:rPr>
        <w:t xml:space="preserve">инвестиционного проекта </w:t>
      </w:r>
      <w:r w:rsidR="00BE095D" w:rsidRPr="00BE095D">
        <w:t>в сфере жилищного строительства, предусматривающего предоставление мер по защите прав пострадавших участников строительства жилья</w:t>
      </w:r>
      <w:r w:rsidR="00BE095D">
        <w:rPr>
          <w:rFonts w:eastAsiaTheme="minorHAnsi"/>
          <w:szCs w:val="28"/>
          <w:lang w:eastAsia="en-US"/>
        </w:rPr>
        <w:t>,</w:t>
      </w:r>
      <w:r w:rsidR="004A4E4C">
        <w:rPr>
          <w:rFonts w:eastAsiaTheme="minorHAnsi"/>
          <w:szCs w:val="28"/>
          <w:lang w:eastAsia="en-US"/>
        </w:rPr>
        <w:br/>
        <w:t>(далее –</w:t>
      </w:r>
      <w:r w:rsidR="006B4DB4" w:rsidRPr="003C5D18">
        <w:rPr>
          <w:rFonts w:eastAsiaTheme="minorHAnsi"/>
          <w:szCs w:val="28"/>
          <w:lang w:eastAsia="en-US"/>
        </w:rPr>
        <w:t xml:space="preserve"> соглашение)</w:t>
      </w:r>
      <w:r w:rsidRPr="003C5D18">
        <w:rPr>
          <w:rFonts w:eastAsiaTheme="minorHAnsi"/>
          <w:szCs w:val="28"/>
          <w:lang w:eastAsia="en-US"/>
        </w:rPr>
        <w:t>.</w:t>
      </w:r>
    </w:p>
    <w:p w:rsidR="00074635" w:rsidRPr="00074635" w:rsidRDefault="006B4DB4" w:rsidP="007C74CE">
      <w:pPr>
        <w:widowControl w:val="0"/>
        <w:autoSpaceDE w:val="0"/>
        <w:autoSpaceDN w:val="0"/>
        <w:adjustRightInd w:val="0"/>
        <w:spacing w:line="460" w:lineRule="exact"/>
        <w:ind w:firstLine="709"/>
        <w:jc w:val="both"/>
        <w:rPr>
          <w:rFonts w:eastAsiaTheme="minorHAnsi"/>
          <w:szCs w:val="28"/>
          <w:highlight w:val="yellow"/>
          <w:lang w:eastAsia="en-US"/>
        </w:rPr>
      </w:pPr>
      <w:r w:rsidRPr="003C5D18">
        <w:rPr>
          <w:rFonts w:eastAsiaTheme="minorHAnsi"/>
          <w:szCs w:val="28"/>
          <w:lang w:eastAsia="en-US"/>
        </w:rPr>
        <w:t xml:space="preserve">2. </w:t>
      </w:r>
      <w:r w:rsidR="00610E98" w:rsidRPr="008B7B38">
        <w:rPr>
          <w:rFonts w:eastAsiaTheme="minorHAnsi"/>
          <w:szCs w:val="28"/>
          <w:lang w:eastAsia="en-US"/>
        </w:rPr>
        <w:t xml:space="preserve">В течение </w:t>
      </w:r>
      <w:r w:rsidR="00610E98" w:rsidRPr="009A03D7">
        <w:rPr>
          <w:rFonts w:eastAsiaTheme="minorHAnsi"/>
          <w:szCs w:val="28"/>
          <w:lang w:eastAsia="en-US"/>
        </w:rPr>
        <w:t>40</w:t>
      </w:r>
      <w:r w:rsidR="00490698">
        <w:rPr>
          <w:rFonts w:eastAsiaTheme="minorHAnsi"/>
          <w:szCs w:val="28"/>
          <w:lang w:eastAsia="en-US"/>
        </w:rPr>
        <w:t xml:space="preserve"> </w:t>
      </w:r>
      <w:r w:rsidR="00610E98" w:rsidRPr="008B7B38">
        <w:rPr>
          <w:rFonts w:eastAsiaTheme="minorHAnsi"/>
          <w:szCs w:val="28"/>
          <w:lang w:eastAsia="en-US"/>
        </w:rPr>
        <w:t xml:space="preserve">рабочих дней со дня издания Губернатором Кировской области распоряжения о </w:t>
      </w:r>
      <w:r w:rsidR="00610E98" w:rsidRPr="008B7B38">
        <w:rPr>
          <w:szCs w:val="28"/>
        </w:rPr>
        <w:t>предоставлении юридическому лицу в аренду без проведения торгов земельного участка</w:t>
      </w:r>
      <w:r w:rsidR="00490698">
        <w:rPr>
          <w:szCs w:val="28"/>
        </w:rPr>
        <w:t xml:space="preserve"> </w:t>
      </w:r>
      <w:r w:rsidR="00610E98" w:rsidRPr="008B7B38">
        <w:rPr>
          <w:rFonts w:eastAsiaTheme="minorHAnsi"/>
          <w:szCs w:val="28"/>
          <w:lang w:eastAsia="en-US"/>
        </w:rPr>
        <w:t xml:space="preserve">(далее </w:t>
      </w:r>
      <w:r w:rsidR="00610E98">
        <w:rPr>
          <w:rFonts w:eastAsiaTheme="minorHAnsi"/>
          <w:szCs w:val="28"/>
          <w:lang w:eastAsia="en-US"/>
        </w:rPr>
        <w:t xml:space="preserve">– </w:t>
      </w:r>
      <w:r w:rsidR="00610E98" w:rsidRPr="008B7B38">
        <w:rPr>
          <w:rFonts w:eastAsiaTheme="minorHAnsi"/>
          <w:szCs w:val="28"/>
          <w:lang w:eastAsia="en-US"/>
        </w:rPr>
        <w:t xml:space="preserve">распоряжение) </w:t>
      </w:r>
      <w:r w:rsidR="00610E98">
        <w:rPr>
          <w:szCs w:val="28"/>
        </w:rPr>
        <w:t xml:space="preserve">орган исполнительной власти Кировской области, осуществляющий </w:t>
      </w:r>
      <w:r w:rsidR="00610E98">
        <w:rPr>
          <w:rFonts w:eastAsiaTheme="minorHAnsi"/>
          <w:szCs w:val="28"/>
          <w:lang w:eastAsia="en-US"/>
        </w:rPr>
        <w:t>управление в сфере управления и распоряжения государственным имуществом Кировской области</w:t>
      </w:r>
      <w:r w:rsidR="00610E98">
        <w:rPr>
          <w:szCs w:val="28"/>
        </w:rPr>
        <w:t xml:space="preserve">, </w:t>
      </w:r>
      <w:r w:rsidR="00610E98" w:rsidRPr="008B7B38">
        <w:rPr>
          <w:szCs w:val="28"/>
        </w:rPr>
        <w:t>обеспечивает разработку</w:t>
      </w:r>
      <w:r w:rsidR="00610E98">
        <w:rPr>
          <w:szCs w:val="28"/>
        </w:rPr>
        <w:t xml:space="preserve"> проекта</w:t>
      </w:r>
      <w:r w:rsidR="00610E98" w:rsidRPr="008B7B38">
        <w:rPr>
          <w:szCs w:val="28"/>
        </w:rPr>
        <w:t xml:space="preserve"> соглашения в соответствии с </w:t>
      </w:r>
      <w:r w:rsidR="00610E98" w:rsidRPr="008B7B38">
        <w:rPr>
          <w:szCs w:val="28"/>
        </w:rPr>
        <w:lastRenderedPageBreak/>
        <w:t>заявкой</w:t>
      </w:r>
      <w:r w:rsidR="00CB2E80">
        <w:rPr>
          <w:szCs w:val="28"/>
        </w:rPr>
        <w:t xml:space="preserve"> </w:t>
      </w:r>
      <w:r w:rsidR="00127476">
        <w:rPr>
          <w:szCs w:val="28"/>
        </w:rPr>
        <w:t>на участие в конкурсном отборе и заявкой о соответствии инвестиционного проекта критериям</w:t>
      </w:r>
      <w:r w:rsidR="00365850">
        <w:rPr>
          <w:szCs w:val="28"/>
        </w:rPr>
        <w:t xml:space="preserve">, </w:t>
      </w:r>
      <w:r w:rsidR="00365850">
        <w:rPr>
          <w:rFonts w:eastAsiaTheme="minorHAnsi"/>
          <w:szCs w:val="28"/>
          <w:lang w:eastAsia="en-US"/>
        </w:rPr>
        <w:t>которым должны соответствовать масштабные инвестиционные проекты,</w:t>
      </w:r>
      <w:r w:rsidR="00365850">
        <w:rPr>
          <w:szCs w:val="28"/>
        </w:rPr>
        <w:t xml:space="preserve"> </w:t>
      </w:r>
      <w:r w:rsidR="00127476">
        <w:rPr>
          <w:szCs w:val="28"/>
        </w:rPr>
        <w:t>победителя конкурсного отбора</w:t>
      </w:r>
      <w:r w:rsidR="00127476" w:rsidRPr="00427A27">
        <w:rPr>
          <w:szCs w:val="28"/>
        </w:rPr>
        <w:t>, проведенного в утвержденном настоящим постановлением порядке</w:t>
      </w:r>
      <w:r w:rsidR="00127476">
        <w:rPr>
          <w:szCs w:val="28"/>
        </w:rPr>
        <w:t>,</w:t>
      </w:r>
      <w:r w:rsidR="00610E98" w:rsidRPr="008B7B38">
        <w:rPr>
          <w:szCs w:val="28"/>
        </w:rPr>
        <w:t xml:space="preserve"> и</w:t>
      </w:r>
      <w:r w:rsidR="00610E98">
        <w:rPr>
          <w:szCs w:val="28"/>
        </w:rPr>
        <w:t xml:space="preserve"> направляет </w:t>
      </w:r>
      <w:r w:rsidR="00490698">
        <w:rPr>
          <w:szCs w:val="28"/>
        </w:rPr>
        <w:t>2</w:t>
      </w:r>
      <w:r w:rsidR="00610E98">
        <w:rPr>
          <w:szCs w:val="28"/>
        </w:rPr>
        <w:t xml:space="preserve"> экземпляра проекта</w:t>
      </w:r>
      <w:r w:rsidR="00610E98" w:rsidRPr="008B7B38">
        <w:rPr>
          <w:szCs w:val="28"/>
        </w:rPr>
        <w:t xml:space="preserve"> соглашения</w:t>
      </w:r>
      <w:r w:rsidR="00610E98">
        <w:rPr>
          <w:szCs w:val="28"/>
        </w:rPr>
        <w:t xml:space="preserve"> на</w:t>
      </w:r>
      <w:r w:rsidR="00CB2E80">
        <w:rPr>
          <w:szCs w:val="28"/>
        </w:rPr>
        <w:t xml:space="preserve"> </w:t>
      </w:r>
      <w:r w:rsidR="00610E98">
        <w:rPr>
          <w:szCs w:val="28"/>
        </w:rPr>
        <w:t>подписание</w:t>
      </w:r>
      <w:r w:rsidR="00610E98" w:rsidRPr="008B7B38">
        <w:rPr>
          <w:szCs w:val="28"/>
        </w:rPr>
        <w:t xml:space="preserve"> юридическ</w:t>
      </w:r>
      <w:r w:rsidR="00610E98">
        <w:rPr>
          <w:szCs w:val="28"/>
        </w:rPr>
        <w:t>ому</w:t>
      </w:r>
      <w:r w:rsidR="00610E98" w:rsidRPr="008B7B38">
        <w:rPr>
          <w:szCs w:val="28"/>
        </w:rPr>
        <w:t xml:space="preserve"> лиц</w:t>
      </w:r>
      <w:r w:rsidR="00610E98">
        <w:rPr>
          <w:szCs w:val="28"/>
        </w:rPr>
        <w:t xml:space="preserve">у </w:t>
      </w:r>
      <w:r w:rsidR="00610E98">
        <w:rPr>
          <w:rFonts w:eastAsiaTheme="minorHAnsi"/>
          <w:szCs w:val="28"/>
          <w:lang w:eastAsia="en-US"/>
        </w:rPr>
        <w:t>любым доступным способом (электронной почтой, заказным почтовым отправлением с уведомлением о вручении по указанному в заявке на участие в конкурсном отборе почтовому адресу)</w:t>
      </w:r>
      <w:r w:rsidR="00610E98">
        <w:rPr>
          <w:szCs w:val="28"/>
        </w:rPr>
        <w:t>.</w:t>
      </w:r>
    </w:p>
    <w:p w:rsidR="00610E98" w:rsidRDefault="00610E98" w:rsidP="007C74CE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t xml:space="preserve">3. </w:t>
      </w:r>
      <w:r>
        <w:rPr>
          <w:rFonts w:eastAsiaTheme="minorHAnsi"/>
          <w:szCs w:val="28"/>
          <w:lang w:eastAsia="en-US"/>
        </w:rPr>
        <w:t xml:space="preserve">Руководитель или иной уполномоченный представитель юридического лица в срок, не превышающий 10 рабочих дней со дня получения </w:t>
      </w:r>
      <w:r w:rsidR="00490698">
        <w:rPr>
          <w:rFonts w:eastAsiaTheme="minorHAnsi"/>
          <w:szCs w:val="28"/>
          <w:lang w:eastAsia="en-US"/>
        </w:rPr>
        <w:t>2</w:t>
      </w:r>
      <w:r>
        <w:rPr>
          <w:rFonts w:eastAsiaTheme="minorHAnsi"/>
          <w:szCs w:val="28"/>
          <w:lang w:eastAsia="en-US"/>
        </w:rPr>
        <w:t xml:space="preserve"> экземпляров проекта соглашения</w:t>
      </w:r>
      <w:r w:rsidR="00490698">
        <w:rPr>
          <w:rFonts w:eastAsiaTheme="minorHAnsi"/>
          <w:szCs w:val="28"/>
          <w:lang w:eastAsia="en-US"/>
        </w:rPr>
        <w:t>,</w:t>
      </w:r>
      <w:r>
        <w:rPr>
          <w:rFonts w:eastAsiaTheme="minorHAnsi"/>
          <w:szCs w:val="28"/>
          <w:lang w:eastAsia="en-US"/>
        </w:rPr>
        <w:t xml:space="preserve"> подписывает его и  направляет в </w:t>
      </w:r>
      <w:r>
        <w:rPr>
          <w:szCs w:val="28"/>
        </w:rPr>
        <w:t xml:space="preserve">орган исполнительной власти Кировской области, осуществляющий </w:t>
      </w:r>
      <w:r>
        <w:rPr>
          <w:rFonts w:eastAsiaTheme="minorHAnsi"/>
          <w:szCs w:val="28"/>
          <w:lang w:eastAsia="en-US"/>
        </w:rPr>
        <w:t>управление в сфере управления и распоряжения государственным имуществом Кировской области.</w:t>
      </w:r>
    </w:p>
    <w:p w:rsidR="00610E98" w:rsidRDefault="00610E98" w:rsidP="007C74CE">
      <w:pPr>
        <w:widowControl w:val="0"/>
        <w:spacing w:line="460" w:lineRule="exact"/>
        <w:ind w:firstLine="709"/>
        <w:jc w:val="both"/>
        <w:rPr>
          <w:szCs w:val="28"/>
        </w:rPr>
      </w:pPr>
      <w:r>
        <w:rPr>
          <w:szCs w:val="28"/>
        </w:rPr>
        <w:t>4</w:t>
      </w:r>
      <w:r w:rsidRPr="008B7B38">
        <w:rPr>
          <w:szCs w:val="28"/>
        </w:rPr>
        <w:t>. </w:t>
      </w:r>
      <w:r>
        <w:rPr>
          <w:szCs w:val="28"/>
        </w:rPr>
        <w:t xml:space="preserve">Орган исполнительной власти Кировской области, осуществляющий </w:t>
      </w:r>
      <w:r>
        <w:rPr>
          <w:rFonts w:eastAsiaTheme="minorHAnsi"/>
          <w:szCs w:val="28"/>
          <w:lang w:eastAsia="en-US"/>
        </w:rPr>
        <w:t xml:space="preserve">управление в сфере управления и распоряжения государственным имуществом Кировской области, в течение 5 рабочих дней с даты получения от юридического лица </w:t>
      </w:r>
      <w:r w:rsidR="00490698">
        <w:rPr>
          <w:rFonts w:eastAsiaTheme="minorHAnsi"/>
          <w:szCs w:val="28"/>
          <w:lang w:eastAsia="en-US"/>
        </w:rPr>
        <w:t>2</w:t>
      </w:r>
      <w:r>
        <w:rPr>
          <w:rFonts w:eastAsiaTheme="minorHAnsi"/>
          <w:szCs w:val="28"/>
          <w:lang w:eastAsia="en-US"/>
        </w:rPr>
        <w:t xml:space="preserve"> экземпляров проекта соглашения обеспечивает передачу его на подписание</w:t>
      </w:r>
      <w:r w:rsidRPr="008B7B38">
        <w:rPr>
          <w:szCs w:val="28"/>
        </w:rPr>
        <w:t xml:space="preserve"> заместителем Председателя Правительства области, </w:t>
      </w:r>
      <w:r>
        <w:rPr>
          <w:szCs w:val="28"/>
        </w:rPr>
        <w:t xml:space="preserve">ведущим вопросы управления государственной собственностью </w:t>
      </w:r>
      <w:r w:rsidRPr="008B7B38">
        <w:rPr>
          <w:szCs w:val="28"/>
        </w:rPr>
        <w:t>Кировской области</w:t>
      </w:r>
      <w:r>
        <w:rPr>
          <w:szCs w:val="28"/>
        </w:rPr>
        <w:t xml:space="preserve">. </w:t>
      </w:r>
    </w:p>
    <w:p w:rsidR="00610E98" w:rsidRPr="008B7B38" w:rsidRDefault="00610E98" w:rsidP="007C74CE">
      <w:pPr>
        <w:widowControl w:val="0"/>
        <w:spacing w:after="120" w:line="460" w:lineRule="exact"/>
        <w:ind w:firstLine="709"/>
        <w:jc w:val="both"/>
        <w:rPr>
          <w:szCs w:val="28"/>
        </w:rPr>
      </w:pPr>
      <w:r>
        <w:rPr>
          <w:szCs w:val="28"/>
        </w:rPr>
        <w:t>Од</w:t>
      </w:r>
      <w:r w:rsidR="008E6FB0">
        <w:rPr>
          <w:szCs w:val="28"/>
        </w:rPr>
        <w:t>ин</w:t>
      </w:r>
      <w:r>
        <w:rPr>
          <w:szCs w:val="28"/>
        </w:rPr>
        <w:t xml:space="preserve"> экземпляр подписанного соглашения</w:t>
      </w:r>
      <w:r w:rsidRPr="008B7B38">
        <w:rPr>
          <w:szCs w:val="28"/>
        </w:rPr>
        <w:t xml:space="preserve">, в срок, не превышающий </w:t>
      </w:r>
      <w:r>
        <w:rPr>
          <w:szCs w:val="28"/>
        </w:rPr>
        <w:br/>
        <w:t>5</w:t>
      </w:r>
      <w:r w:rsidRPr="008B7B38">
        <w:rPr>
          <w:szCs w:val="28"/>
        </w:rPr>
        <w:t xml:space="preserve"> рабочих дней со дня </w:t>
      </w:r>
      <w:r>
        <w:rPr>
          <w:szCs w:val="28"/>
        </w:rPr>
        <w:t xml:space="preserve">его подписания </w:t>
      </w:r>
      <w:r w:rsidRPr="008B7B38">
        <w:rPr>
          <w:szCs w:val="28"/>
        </w:rPr>
        <w:t xml:space="preserve">заместителем Председателя Правительства области, </w:t>
      </w:r>
      <w:r>
        <w:rPr>
          <w:szCs w:val="28"/>
        </w:rPr>
        <w:t xml:space="preserve">ведущим вопросы управления государственной собственностью </w:t>
      </w:r>
      <w:r w:rsidRPr="008B7B38">
        <w:rPr>
          <w:szCs w:val="28"/>
        </w:rPr>
        <w:t>Кировской области</w:t>
      </w:r>
      <w:r>
        <w:rPr>
          <w:szCs w:val="28"/>
        </w:rPr>
        <w:t>, направляется юридическому лицу</w:t>
      </w:r>
      <w:r w:rsidR="00CB2E80">
        <w:rPr>
          <w:szCs w:val="28"/>
        </w:rPr>
        <w:t xml:space="preserve"> </w:t>
      </w:r>
      <w:r>
        <w:rPr>
          <w:rFonts w:eastAsiaTheme="minorHAnsi"/>
          <w:szCs w:val="28"/>
          <w:lang w:eastAsia="en-US"/>
        </w:rPr>
        <w:t>заказным почтовым отправлением с уведомлением о вручении по указанному в заявке на участие в конкурсном отборе почтовому адресу</w:t>
      </w:r>
      <w:r w:rsidRPr="008B7B38">
        <w:rPr>
          <w:szCs w:val="28"/>
        </w:rPr>
        <w:t xml:space="preserve">. </w:t>
      </w:r>
    </w:p>
    <w:p w:rsidR="007C74CE" w:rsidRDefault="00610E98" w:rsidP="00610E98">
      <w:pPr>
        <w:widowControl w:val="0"/>
        <w:spacing w:after="720" w:line="360" w:lineRule="auto"/>
        <w:ind w:firstLine="709"/>
        <w:jc w:val="both"/>
        <w:rPr>
          <w:rFonts w:eastAsiaTheme="minorHAnsi"/>
          <w:szCs w:val="28"/>
          <w:lang w:eastAsia="en-US"/>
        </w:rPr>
      </w:pPr>
      <w:r w:rsidRPr="008B7B38">
        <w:rPr>
          <w:szCs w:val="28"/>
        </w:rPr>
        <w:t>5.</w:t>
      </w:r>
      <w:r w:rsidR="00490698">
        <w:rPr>
          <w:szCs w:val="28"/>
        </w:rPr>
        <w:t xml:space="preserve"> </w:t>
      </w:r>
      <w:r w:rsidRPr="008B7B38">
        <w:rPr>
          <w:szCs w:val="28"/>
        </w:rPr>
        <w:t>Контроль за соблюдение</w:t>
      </w:r>
      <w:r>
        <w:rPr>
          <w:szCs w:val="28"/>
        </w:rPr>
        <w:t xml:space="preserve">м юридическим лицом принятых по </w:t>
      </w:r>
      <w:r w:rsidRPr="008B7B38">
        <w:rPr>
          <w:szCs w:val="28"/>
        </w:rPr>
        <w:t xml:space="preserve">соглашению обязательств осуществляет </w:t>
      </w:r>
      <w:r>
        <w:rPr>
          <w:szCs w:val="28"/>
        </w:rPr>
        <w:t xml:space="preserve">орган исполнительной власти Кировской области, осуществляющий </w:t>
      </w:r>
      <w:r w:rsidR="00E20124">
        <w:rPr>
          <w:rFonts w:eastAsiaTheme="minorHAnsi"/>
          <w:szCs w:val="28"/>
          <w:lang w:eastAsia="en-US"/>
        </w:rPr>
        <w:t xml:space="preserve">управление в сфере управления и </w:t>
      </w:r>
      <w:r w:rsidR="007C74CE">
        <w:rPr>
          <w:rFonts w:eastAsiaTheme="minorHAnsi"/>
          <w:szCs w:val="28"/>
          <w:lang w:eastAsia="en-US"/>
        </w:rPr>
        <w:br/>
      </w:r>
    </w:p>
    <w:p w:rsidR="00610E98" w:rsidRPr="008B7B38" w:rsidRDefault="00E20124" w:rsidP="007C74CE">
      <w:pPr>
        <w:widowControl w:val="0"/>
        <w:spacing w:after="720" w:line="360" w:lineRule="auto"/>
        <w:jc w:val="both"/>
        <w:rPr>
          <w:szCs w:val="28"/>
        </w:rPr>
      </w:pPr>
      <w:r>
        <w:rPr>
          <w:rFonts w:eastAsiaTheme="minorHAnsi"/>
          <w:szCs w:val="28"/>
          <w:lang w:eastAsia="en-US"/>
        </w:rPr>
        <w:lastRenderedPageBreak/>
        <w:t>распоряжения государственным имуществом Кировской области</w:t>
      </w:r>
      <w:r w:rsidR="00610E98" w:rsidRPr="008B7B38">
        <w:rPr>
          <w:szCs w:val="28"/>
        </w:rPr>
        <w:t>.</w:t>
      </w:r>
    </w:p>
    <w:p w:rsidR="00456976" w:rsidRPr="004A4E4C" w:rsidRDefault="00456976" w:rsidP="004A4E4C">
      <w:pPr>
        <w:widowControl w:val="0"/>
        <w:spacing w:after="480"/>
        <w:ind w:firstLine="709"/>
        <w:contextualSpacing/>
        <w:jc w:val="center"/>
        <w:rPr>
          <w:szCs w:val="28"/>
        </w:rPr>
      </w:pPr>
      <w:r w:rsidRPr="003C5D18">
        <w:rPr>
          <w:rFonts w:eastAsiaTheme="minorHAnsi"/>
          <w:szCs w:val="28"/>
          <w:lang w:eastAsia="en-US"/>
        </w:rPr>
        <w:t>___________</w:t>
      </w:r>
    </w:p>
    <w:sectPr w:rsidR="00456976" w:rsidRPr="004A4E4C" w:rsidSect="00BE095D">
      <w:headerReference w:type="default" r:id="rId8"/>
      <w:pgSz w:w="11906" w:h="16838"/>
      <w:pgMar w:top="1134" w:right="851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6A6" w:rsidRDefault="00D046A6" w:rsidP="00C46C2E">
      <w:r>
        <w:separator/>
      </w:r>
    </w:p>
  </w:endnote>
  <w:endnote w:type="continuationSeparator" w:id="0">
    <w:p w:rsidR="00D046A6" w:rsidRDefault="00D046A6" w:rsidP="00C46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6A6" w:rsidRDefault="00D046A6" w:rsidP="00C46C2E">
      <w:r>
        <w:separator/>
      </w:r>
    </w:p>
  </w:footnote>
  <w:footnote w:type="continuationSeparator" w:id="0">
    <w:p w:rsidR="00D046A6" w:rsidRDefault="00D046A6" w:rsidP="00C46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147852"/>
      <w:docPartObj>
        <w:docPartGallery w:val="Page Numbers (Top of Page)"/>
        <w:docPartUnique/>
      </w:docPartObj>
    </w:sdtPr>
    <w:sdtEndPr/>
    <w:sdtContent>
      <w:p w:rsidR="008C1A96" w:rsidRDefault="00753066">
        <w:pPr>
          <w:pStyle w:val="a6"/>
          <w:jc w:val="center"/>
        </w:pPr>
        <w:r>
          <w:fldChar w:fldCharType="begin"/>
        </w:r>
        <w:r w:rsidR="00D56875">
          <w:instrText xml:space="preserve"> PAGE   \* MERGEFORMAT </w:instrText>
        </w:r>
        <w:r>
          <w:fldChar w:fldCharType="separate"/>
        </w:r>
        <w:r w:rsidR="003708B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14F51" w:rsidRDefault="00714F5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B7B"/>
    <w:rsid w:val="0001078D"/>
    <w:rsid w:val="00016509"/>
    <w:rsid w:val="00035310"/>
    <w:rsid w:val="00041A36"/>
    <w:rsid w:val="00074635"/>
    <w:rsid w:val="000D15AB"/>
    <w:rsid w:val="000E3237"/>
    <w:rsid w:val="000F39FF"/>
    <w:rsid w:val="001212D1"/>
    <w:rsid w:val="00127476"/>
    <w:rsid w:val="001453D3"/>
    <w:rsid w:val="0014547C"/>
    <w:rsid w:val="001566C4"/>
    <w:rsid w:val="00176C06"/>
    <w:rsid w:val="00186091"/>
    <w:rsid w:val="001C50B1"/>
    <w:rsid w:val="001E7F05"/>
    <w:rsid w:val="001F52D8"/>
    <w:rsid w:val="0020605A"/>
    <w:rsid w:val="0028127D"/>
    <w:rsid w:val="00284602"/>
    <w:rsid w:val="002959B4"/>
    <w:rsid w:val="002968A6"/>
    <w:rsid w:val="002B5236"/>
    <w:rsid w:val="00312455"/>
    <w:rsid w:val="0031408E"/>
    <w:rsid w:val="00325EEE"/>
    <w:rsid w:val="00326BED"/>
    <w:rsid w:val="0034416D"/>
    <w:rsid w:val="00365850"/>
    <w:rsid w:val="003708B6"/>
    <w:rsid w:val="003A4425"/>
    <w:rsid w:val="003C5D18"/>
    <w:rsid w:val="003D144A"/>
    <w:rsid w:val="004116F3"/>
    <w:rsid w:val="00415ADE"/>
    <w:rsid w:val="00420897"/>
    <w:rsid w:val="00440B79"/>
    <w:rsid w:val="00456976"/>
    <w:rsid w:val="00473286"/>
    <w:rsid w:val="004800B7"/>
    <w:rsid w:val="00482962"/>
    <w:rsid w:val="00490698"/>
    <w:rsid w:val="004A4E4C"/>
    <w:rsid w:val="004C01DB"/>
    <w:rsid w:val="004C0F4E"/>
    <w:rsid w:val="004F1F80"/>
    <w:rsid w:val="00521886"/>
    <w:rsid w:val="00522F09"/>
    <w:rsid w:val="005350FD"/>
    <w:rsid w:val="00541C95"/>
    <w:rsid w:val="005436CE"/>
    <w:rsid w:val="00544394"/>
    <w:rsid w:val="005663D3"/>
    <w:rsid w:val="00580652"/>
    <w:rsid w:val="005C79B4"/>
    <w:rsid w:val="005D2419"/>
    <w:rsid w:val="005D61C3"/>
    <w:rsid w:val="005E7407"/>
    <w:rsid w:val="005F45AF"/>
    <w:rsid w:val="00610E98"/>
    <w:rsid w:val="006130C7"/>
    <w:rsid w:val="00627A07"/>
    <w:rsid w:val="00645AE7"/>
    <w:rsid w:val="00685E5F"/>
    <w:rsid w:val="006B0C3D"/>
    <w:rsid w:val="006B4DB4"/>
    <w:rsid w:val="006F7911"/>
    <w:rsid w:val="00714F51"/>
    <w:rsid w:val="00744030"/>
    <w:rsid w:val="00753066"/>
    <w:rsid w:val="00757D6F"/>
    <w:rsid w:val="0076171C"/>
    <w:rsid w:val="00770CF5"/>
    <w:rsid w:val="0077363D"/>
    <w:rsid w:val="007808A3"/>
    <w:rsid w:val="00780EFB"/>
    <w:rsid w:val="00790FC1"/>
    <w:rsid w:val="007C3F9D"/>
    <w:rsid w:val="007C74CE"/>
    <w:rsid w:val="007D0597"/>
    <w:rsid w:val="0080206F"/>
    <w:rsid w:val="008111BA"/>
    <w:rsid w:val="00812332"/>
    <w:rsid w:val="00823B31"/>
    <w:rsid w:val="00836C0D"/>
    <w:rsid w:val="00840522"/>
    <w:rsid w:val="0084504A"/>
    <w:rsid w:val="00875083"/>
    <w:rsid w:val="00893A54"/>
    <w:rsid w:val="008C1A96"/>
    <w:rsid w:val="008C4925"/>
    <w:rsid w:val="008E047C"/>
    <w:rsid w:val="008E6FB0"/>
    <w:rsid w:val="0091472E"/>
    <w:rsid w:val="00917818"/>
    <w:rsid w:val="00934E18"/>
    <w:rsid w:val="009534EF"/>
    <w:rsid w:val="0095597E"/>
    <w:rsid w:val="00956814"/>
    <w:rsid w:val="00966DA1"/>
    <w:rsid w:val="0097132E"/>
    <w:rsid w:val="0097623D"/>
    <w:rsid w:val="0099146D"/>
    <w:rsid w:val="00995823"/>
    <w:rsid w:val="009970BB"/>
    <w:rsid w:val="009B42C4"/>
    <w:rsid w:val="009C103C"/>
    <w:rsid w:val="009C1190"/>
    <w:rsid w:val="009C1DA8"/>
    <w:rsid w:val="009D32F6"/>
    <w:rsid w:val="009D7997"/>
    <w:rsid w:val="009F1B1B"/>
    <w:rsid w:val="009F37B8"/>
    <w:rsid w:val="00A43C84"/>
    <w:rsid w:val="00A56428"/>
    <w:rsid w:val="00A75099"/>
    <w:rsid w:val="00AA1727"/>
    <w:rsid w:val="00AA6639"/>
    <w:rsid w:val="00AE2F48"/>
    <w:rsid w:val="00AF0678"/>
    <w:rsid w:val="00B201D8"/>
    <w:rsid w:val="00B27F56"/>
    <w:rsid w:val="00B30845"/>
    <w:rsid w:val="00B33EA5"/>
    <w:rsid w:val="00B343EC"/>
    <w:rsid w:val="00B42DCE"/>
    <w:rsid w:val="00B53D57"/>
    <w:rsid w:val="00B72880"/>
    <w:rsid w:val="00B90057"/>
    <w:rsid w:val="00BB3A6A"/>
    <w:rsid w:val="00BD1422"/>
    <w:rsid w:val="00BD345D"/>
    <w:rsid w:val="00BE095D"/>
    <w:rsid w:val="00BE1DE5"/>
    <w:rsid w:val="00C235D7"/>
    <w:rsid w:val="00C46C2E"/>
    <w:rsid w:val="00C50A4A"/>
    <w:rsid w:val="00C7628A"/>
    <w:rsid w:val="00C9621A"/>
    <w:rsid w:val="00C96F4E"/>
    <w:rsid w:val="00CA0487"/>
    <w:rsid w:val="00CB074E"/>
    <w:rsid w:val="00CB2E80"/>
    <w:rsid w:val="00CC592D"/>
    <w:rsid w:val="00CF066C"/>
    <w:rsid w:val="00D046A6"/>
    <w:rsid w:val="00D14286"/>
    <w:rsid w:val="00D16717"/>
    <w:rsid w:val="00D16CF6"/>
    <w:rsid w:val="00D16F54"/>
    <w:rsid w:val="00D27DB0"/>
    <w:rsid w:val="00D3281B"/>
    <w:rsid w:val="00D457B6"/>
    <w:rsid w:val="00D56875"/>
    <w:rsid w:val="00D65CDA"/>
    <w:rsid w:val="00D66D8B"/>
    <w:rsid w:val="00D7060E"/>
    <w:rsid w:val="00D815C3"/>
    <w:rsid w:val="00D9474F"/>
    <w:rsid w:val="00DA395F"/>
    <w:rsid w:val="00DA5D21"/>
    <w:rsid w:val="00DB1763"/>
    <w:rsid w:val="00DD5245"/>
    <w:rsid w:val="00DD5316"/>
    <w:rsid w:val="00DE3413"/>
    <w:rsid w:val="00DF7CC4"/>
    <w:rsid w:val="00E0709D"/>
    <w:rsid w:val="00E10499"/>
    <w:rsid w:val="00E1727C"/>
    <w:rsid w:val="00E20124"/>
    <w:rsid w:val="00E25B7B"/>
    <w:rsid w:val="00E5045D"/>
    <w:rsid w:val="00E52D45"/>
    <w:rsid w:val="00E7277D"/>
    <w:rsid w:val="00E73EAA"/>
    <w:rsid w:val="00E7642F"/>
    <w:rsid w:val="00E96CB9"/>
    <w:rsid w:val="00ED1FB7"/>
    <w:rsid w:val="00ED4D47"/>
    <w:rsid w:val="00EE4542"/>
    <w:rsid w:val="00EE794E"/>
    <w:rsid w:val="00F24C9C"/>
    <w:rsid w:val="00F311E2"/>
    <w:rsid w:val="00F465A5"/>
    <w:rsid w:val="00F512D6"/>
    <w:rsid w:val="00F55CC7"/>
    <w:rsid w:val="00F86B4A"/>
    <w:rsid w:val="00FD54E3"/>
    <w:rsid w:val="00FE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753ED35-113C-4F1C-9F87-904870D25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B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Утверждено"/>
    <w:basedOn w:val="a"/>
    <w:uiPriority w:val="99"/>
    <w:rsid w:val="00E25B7B"/>
    <w:pPr>
      <w:keepNext/>
      <w:keepLines/>
      <w:tabs>
        <w:tab w:val="left" w:pos="5387"/>
      </w:tabs>
      <w:spacing w:after="120" w:line="360" w:lineRule="exact"/>
      <w:ind w:left="5387"/>
      <w:jc w:val="both"/>
    </w:pPr>
  </w:style>
  <w:style w:type="paragraph" w:customStyle="1" w:styleId="ConsPlusTitle">
    <w:name w:val="ConsPlusTitle"/>
    <w:uiPriority w:val="99"/>
    <w:rsid w:val="00E25B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39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395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46C2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46C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46C2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46C2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54592555724D4417EAC273979EC812ACD580AAA72F95AD47EA248C3E1BA41415786902BBE6BC92F6BAD8826p1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3783CF-7F9B-4C96-ADD1-E82ACFF4E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tuchkov_an</dc:creator>
  <cp:lastModifiedBy>Любовь В. Кузнецова</cp:lastModifiedBy>
  <cp:revision>8</cp:revision>
  <cp:lastPrinted>2018-04-11T09:34:00Z</cp:lastPrinted>
  <dcterms:created xsi:type="dcterms:W3CDTF">2018-04-11T08:34:00Z</dcterms:created>
  <dcterms:modified xsi:type="dcterms:W3CDTF">2018-04-17T08:36:00Z</dcterms:modified>
</cp:coreProperties>
</file>